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2" w:rsidRPr="00B74562" w:rsidRDefault="00B74562" w:rsidP="00B745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74562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แผนปฏิบัติการส่งเสริมคุณธรรม</w:t>
      </w:r>
      <w:r w:rsidR="00D358C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......................(ชื่อหน่วยงาน)................</w:t>
      </w:r>
    </w:p>
    <w:p w:rsidR="00E55186" w:rsidRDefault="00D358CD" w:rsidP="00B745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B74562" w:rsidRPr="00B74562" w:rsidRDefault="00B74562" w:rsidP="00B7456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B74562">
        <w:rPr>
          <w:rFonts w:ascii="TH SarabunIT๙" w:hAnsi="TH SarabunIT๙" w:cs="TH SarabunIT๙" w:hint="cs"/>
          <w:b/>
          <w:bCs/>
          <w:sz w:val="28"/>
          <w:cs/>
        </w:rPr>
        <w:t>สภาพทั่วไปและข้อมูลพื้นฐาน</w:t>
      </w:r>
    </w:p>
    <w:p w:rsidR="00B74562" w:rsidRPr="00B74562" w:rsidRDefault="00B74562" w:rsidP="00B74562">
      <w:pPr>
        <w:spacing w:after="0"/>
        <w:rPr>
          <w:rFonts w:ascii="TH SarabunIT๙" w:hAnsi="TH SarabunIT๙" w:cs="TH SarabunIT๙"/>
          <w:sz w:val="28"/>
        </w:rPr>
      </w:pPr>
      <w:r w:rsidRPr="00B74562">
        <w:rPr>
          <w:rFonts w:ascii="TH SarabunIT๙" w:hAnsi="TH SarabunIT๙" w:cs="TH SarabunIT๙" w:hint="cs"/>
          <w:sz w:val="28"/>
          <w:cs/>
        </w:rPr>
        <w:tab/>
      </w:r>
      <w:r w:rsidRPr="00B74562">
        <w:rPr>
          <w:rFonts w:ascii="TH SarabunIT๙" w:hAnsi="TH SarabunIT๙" w:cs="TH SarabunIT๙"/>
          <w:sz w:val="28"/>
          <w:cs/>
        </w:rPr>
        <w:t>ชื่อกระทรวง/องค์กร หน่วยงาน</w:t>
      </w:r>
      <w:r w:rsidRPr="00B74562">
        <w:rPr>
          <w:rFonts w:ascii="TH SarabunIT๙" w:hAnsi="TH SarabunIT๙" w:cs="TH SarabunIT๙" w:hint="cs"/>
          <w:sz w:val="28"/>
          <w:cs/>
        </w:rPr>
        <w:t>...........................</w:t>
      </w:r>
      <w:r w:rsidRPr="00B74562">
        <w:rPr>
          <w:rFonts w:ascii="TH SarabunIT๙" w:hAnsi="TH SarabunIT๙" w:cs="TH SarabunIT๙"/>
          <w:sz w:val="28"/>
          <w:cs/>
        </w:rPr>
        <w:t xml:space="preserve"> สถานที่ตั้ง </w:t>
      </w:r>
      <w:r w:rsidRPr="00B74562">
        <w:rPr>
          <w:rFonts w:ascii="TH SarabunIT๙" w:hAnsi="TH SarabunIT๙" w:cs="TH SarabunIT๙" w:hint="cs"/>
          <w:sz w:val="28"/>
          <w:cs/>
        </w:rPr>
        <w:t>....................................................</w:t>
      </w:r>
    </w:p>
    <w:p w:rsidR="00B74562" w:rsidRPr="00B74562" w:rsidRDefault="00B74562" w:rsidP="00B74562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B74562">
        <w:rPr>
          <w:rFonts w:ascii="TH SarabunIT๙" w:hAnsi="TH SarabunIT๙" w:cs="TH SarabunIT๙"/>
          <w:sz w:val="28"/>
          <w:cs/>
        </w:rPr>
        <w:t xml:space="preserve">ชื่อผู้ประสาน </w:t>
      </w:r>
      <w:r w:rsidRPr="00B74562">
        <w:rPr>
          <w:rFonts w:ascii="TH SarabunIT๙" w:hAnsi="TH SarabunIT๙" w:cs="TH SarabunIT๙" w:hint="cs"/>
          <w:sz w:val="28"/>
          <w:cs/>
        </w:rPr>
        <w:t>.......................................................</w:t>
      </w:r>
      <w:r w:rsidRPr="00B74562">
        <w:rPr>
          <w:rFonts w:ascii="TH SarabunIT๙" w:hAnsi="TH SarabunIT๙" w:cs="TH SarabunIT๙"/>
          <w:sz w:val="28"/>
          <w:cs/>
        </w:rPr>
        <w:t xml:space="preserve"> โทร. </w:t>
      </w:r>
      <w:r w:rsidRPr="00B74562">
        <w:rPr>
          <w:rFonts w:ascii="TH SarabunIT๙" w:hAnsi="TH SarabunIT๙" w:cs="TH SarabunIT๙" w:hint="cs"/>
          <w:sz w:val="28"/>
          <w:cs/>
        </w:rPr>
        <w:t>............................................................</w:t>
      </w:r>
    </w:p>
    <w:p w:rsidR="00B74562" w:rsidRPr="00B74562" w:rsidRDefault="00B74562" w:rsidP="00B74562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B74562">
        <w:rPr>
          <w:rFonts w:ascii="TH SarabunIT๙" w:hAnsi="TH SarabunIT๙" w:cs="TH SarabunIT๙" w:hint="cs"/>
          <w:sz w:val="28"/>
          <w:cs/>
        </w:rPr>
        <w:t>ข้อมูลพื้นฐาน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842"/>
      </w:tblGrid>
      <w:tr w:rsidR="00B74562" w:rsidTr="00B74562">
        <w:tc>
          <w:tcPr>
            <w:tcW w:w="4077" w:type="dxa"/>
          </w:tcPr>
          <w:p w:rsidR="00B74562" w:rsidRPr="00B74562" w:rsidRDefault="00B74562" w:rsidP="00B745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ชื่อหน่วยงานในสังกัดที่รับผิดชอ</w:t>
            </w:r>
            <w:r w:rsidR="00D358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บโครงการ ในแผนปฏิบัติการ ปี ๒๕๖๓</w:t>
            </w:r>
          </w:p>
        </w:tc>
        <w:tc>
          <w:tcPr>
            <w:tcW w:w="1843" w:type="dxa"/>
          </w:tcPr>
          <w:p w:rsidR="00B74562" w:rsidRPr="00B74562" w:rsidRDefault="00B74562" w:rsidP="00B745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จำนวนบุคลากรในหน่วยงาน</w:t>
            </w:r>
          </w:p>
        </w:tc>
        <w:tc>
          <w:tcPr>
            <w:tcW w:w="1985" w:type="dxa"/>
          </w:tcPr>
          <w:p w:rsidR="00B74562" w:rsidRPr="00B74562" w:rsidRDefault="00B74562" w:rsidP="00B745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2" w:type="dxa"/>
          </w:tcPr>
          <w:p w:rsidR="00B74562" w:rsidRPr="00B74562" w:rsidRDefault="00B74562" w:rsidP="00B745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จำนวนประชาชนเป้าหมาย</w:t>
            </w:r>
          </w:p>
        </w:tc>
      </w:tr>
      <w:tr w:rsidR="00B74562" w:rsidTr="00B74562">
        <w:tc>
          <w:tcPr>
            <w:tcW w:w="4077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  <w:r w:rsidRPr="00B74562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74562" w:rsidTr="00B74562">
        <w:tc>
          <w:tcPr>
            <w:tcW w:w="4077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  <w:r w:rsidRPr="00B74562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74562" w:rsidTr="00B74562">
        <w:tc>
          <w:tcPr>
            <w:tcW w:w="4077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  <w:r w:rsidRPr="00B74562"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1843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74562" w:rsidRPr="00B74562" w:rsidRDefault="00B74562" w:rsidP="00B74562">
      <w:pPr>
        <w:spacing w:before="120" w:after="0"/>
        <w:rPr>
          <w:rFonts w:ascii="TH SarabunIT๙" w:eastAsia="Calibri" w:hAnsi="TH SarabunIT๙" w:cs="TH SarabunIT๙"/>
          <w:sz w:val="28"/>
        </w:rPr>
      </w:pP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>จำนวนโครงการ/กิจกรรมท</w:t>
      </w:r>
      <w:r w:rsidR="00D358CD">
        <w:rPr>
          <w:rFonts w:ascii="TH SarabunIT๙" w:eastAsia="Calibri" w:hAnsi="TH SarabunIT๙" w:cs="TH SarabunIT๙" w:hint="cs"/>
          <w:b/>
          <w:bCs/>
          <w:sz w:val="28"/>
          <w:cs/>
        </w:rPr>
        <w:t>ี่ดำเนินการจริงในปีงบประมาณ ๒๕๖๓</w:t>
      </w:r>
      <w:r w:rsidRPr="00B74562">
        <w:rPr>
          <w:rFonts w:ascii="TH SarabunIT๙" w:eastAsia="Calibri" w:hAnsi="TH SarabunIT๙" w:cs="TH SarabunIT๙" w:hint="cs"/>
          <w:sz w:val="28"/>
          <w:cs/>
        </w:rPr>
        <w:t>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.......................โครงการ</w:t>
      </w:r>
    </w:p>
    <w:p w:rsidR="00B74562" w:rsidRPr="00B74562" w:rsidRDefault="00B74562" w:rsidP="00B74562">
      <w:pPr>
        <w:spacing w:after="0"/>
        <w:rPr>
          <w:rFonts w:ascii="TH SarabunIT๙" w:eastAsia="Calibri" w:hAnsi="TH SarabunIT๙" w:cs="TH SarabunIT๙"/>
          <w:sz w:val="28"/>
        </w:rPr>
      </w:pP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>จำนวนงบประมาณที่ใ</w:t>
      </w:r>
      <w:r w:rsidR="00D358CD">
        <w:rPr>
          <w:rFonts w:ascii="TH SarabunIT๙" w:eastAsia="Calibri" w:hAnsi="TH SarabunIT๙" w:cs="TH SarabunIT๙" w:hint="cs"/>
          <w:b/>
          <w:bCs/>
          <w:sz w:val="28"/>
          <w:cs/>
        </w:rPr>
        <w:t>ช้ดำเนินการจริงในปีงบประมาณ ๒๕๖๓</w:t>
      </w: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รวม</w:t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...................................................... บาท</w:t>
      </w:r>
    </w:p>
    <w:p w:rsidR="00B74562" w:rsidRDefault="00B74562" w:rsidP="00B74562">
      <w:pPr>
        <w:spacing w:after="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จากงบปกติของหน่วยงาน รวมทุกโครงการ จำนวน .................................................. บาท</w:t>
      </w:r>
    </w:p>
    <w:p w:rsidR="00B74562" w:rsidRPr="00B74562" w:rsidRDefault="00B74562" w:rsidP="00B74562">
      <w:pPr>
        <w:spacing w:after="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จากงบอื่นๆ รวมทุกโครงการ จำนวน.................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.....................บาท</w:t>
      </w:r>
    </w:p>
    <w:p w:rsidR="00B74562" w:rsidRPr="00B74562" w:rsidRDefault="00D358CD" w:rsidP="00B74562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เป้าหมายในปีงบประมาณ พ.ศ. ๒๕๖๓</w:t>
      </w:r>
    </w:p>
    <w:p w:rsidR="00B74562" w:rsidRDefault="00B74562" w:rsidP="00B74562">
      <w:pPr>
        <w:spacing w:after="0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มีจำนวนรวม....</w:t>
      </w:r>
      <w:r>
        <w:rPr>
          <w:rFonts w:ascii="TH SarabunIT๙" w:eastAsia="Calibri" w:hAnsi="TH SarabunIT๙" w:cs="TH SarabunIT๙" w:hint="cs"/>
          <w:sz w:val="28"/>
          <w:cs/>
        </w:rPr>
        <w:t>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....คน</w:t>
      </w:r>
    </w:p>
    <w:p w:rsidR="00B74562" w:rsidRPr="00B74562" w:rsidRDefault="00D036CC" w:rsidP="00B74562">
      <w:pPr>
        <w:spacing w:after="0"/>
        <w:jc w:val="thaiDistribute"/>
        <w:rPr>
          <w:rFonts w:ascii="TH SarabunIT๙" w:eastAsia="Calibri" w:hAnsi="TH SarabunIT๙" w:cs="TH SarabunIT๙"/>
          <w:spacing w:val="-8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pacing w:val="-8"/>
          <w:sz w:val="28"/>
        </w:rPr>
        <w:sym w:font="Wingdings" w:char="F09E"/>
      </w:r>
      <w:r w:rsidR="00B74562" w:rsidRPr="00B74562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</w:t>
      </w:r>
      <w:r w:rsidR="00B74562" w:rsidRPr="00D036CC">
        <w:rPr>
          <w:rFonts w:ascii="TH SarabunIT๙" w:eastAsia="Calibri" w:hAnsi="TH SarabunIT๙" w:cs="TH SarabunIT๙" w:hint="cs"/>
          <w:spacing w:val="-8"/>
          <w:sz w:val="28"/>
          <w:cs/>
        </w:rPr>
        <w:t>รม</w:t>
      </w:r>
      <w:r w:rsidRPr="00D036CC">
        <w:rPr>
          <w:rFonts w:ascii="TH SarabunIT๙" w:eastAsia="Calibri" w:hAnsi="TH SarabunIT๙" w:cs="TH SarabunIT๙" w:hint="cs"/>
          <w:spacing w:val="-8"/>
          <w:sz w:val="28"/>
          <w:cs/>
        </w:rPr>
        <w:t>พัฒนาคุณธรรมจริยธรรม.....</w:t>
      </w:r>
      <w:r w:rsidR="00B74562" w:rsidRPr="00B74562">
        <w:rPr>
          <w:rFonts w:ascii="TH SarabunIT๙" w:eastAsia="Calibri" w:hAnsi="TH SarabunIT๙" w:cs="TH SarabunIT๙" w:hint="cs"/>
          <w:spacing w:val="-8"/>
          <w:sz w:val="28"/>
          <w:cs/>
        </w:rPr>
        <w:t>.....แห่ง</w:t>
      </w:r>
    </w:p>
    <w:p w:rsidR="00B74562" w:rsidRDefault="00B74562" w:rsidP="00B74562">
      <w:pPr>
        <w:spacing w:after="0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จำนวนหน่วยงาน/องค์กรทั้งภายในและภายนอกที่ให้การสนับสนุนหรือร่วมจัดกิจกรรมเทิดทูนสถาบันช</w:t>
      </w:r>
      <w:r>
        <w:rPr>
          <w:rFonts w:ascii="TH SarabunIT๙" w:eastAsia="Calibri" w:hAnsi="TH SarabunIT๙" w:cs="TH SarabunIT๙" w:hint="cs"/>
          <w:sz w:val="28"/>
          <w:cs/>
        </w:rPr>
        <w:t>าติ ศาสนา พระมหากษัตริย์..................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.......แห่ง</w:t>
      </w:r>
    </w:p>
    <w:p w:rsidR="00B74562" w:rsidRPr="00B74562" w:rsidRDefault="00B74562" w:rsidP="00B74562">
      <w:pPr>
        <w:spacing w:after="0"/>
        <w:jc w:val="thaiDistribute"/>
        <w:rPr>
          <w:rFonts w:ascii="TH SarabunIT๙" w:eastAsia="Calibri" w:hAnsi="TH SarabunIT๙" w:cs="TH SarabunIT๙"/>
          <w:spacing w:val="-6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="00D036CC">
        <w:rPr>
          <w:rFonts w:ascii="TH SarabunIT๙" w:eastAsia="Calibri" w:hAnsi="TH SarabunIT๙" w:cs="TH SarabunIT๙" w:hint="cs"/>
          <w:spacing w:val="-6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 จำนวนบุคลากรและประชาชนทั้งภายในและภายนอกเข้าร่วมกิจกรรมเทิดทูนสถาบันชาติ ศาสนา พระมหากษัตริย์...........คน</w:t>
      </w:r>
    </w:p>
    <w:p w:rsidR="00B74562" w:rsidRDefault="00D036CC" w:rsidP="00B74562">
      <w:pPr>
        <w:spacing w:after="0"/>
        <w:jc w:val="thaiDistribute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pacing w:val="-6"/>
          <w:sz w:val="28"/>
        </w:rPr>
        <w:sym w:font="Wingdings" w:char="F09E"/>
      </w:r>
      <w:r w:rsidR="00B74562" w:rsidRPr="00B74562">
        <w:rPr>
          <w:rFonts w:ascii="TH SarabunIT๙" w:eastAsia="Calibri" w:hAnsi="TH SarabunIT๙" w:cs="TH SarabunIT๙"/>
          <w:spacing w:val="-6"/>
          <w:sz w:val="28"/>
          <w:cs/>
        </w:rPr>
        <w:t xml:space="preserve"> จำนวนชุมชนคุณธรรม องค์กร/หน่วยงานคุณธรรมต้นแบบในเครือข่าย รวม............แห่ง</w:t>
      </w:r>
      <w:r w:rsidR="00B74562" w:rsidRPr="00B74562">
        <w:rPr>
          <w:rFonts w:ascii="TH SarabunIT๙" w:hAnsi="TH SarabunIT๙" w:cs="TH SarabunIT๙" w:hint="cs"/>
          <w:spacing w:val="-6"/>
          <w:sz w:val="28"/>
          <w:cs/>
        </w:rPr>
        <w:t xml:space="preserve"> ระยะเวลาที่ดำเนินการ............เดือน</w:t>
      </w:r>
    </w:p>
    <w:p w:rsidR="00D036CC" w:rsidRPr="00D036CC" w:rsidRDefault="00D036CC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  <w:r w:rsidRPr="00D036CC">
        <w:rPr>
          <w:rFonts w:ascii="TH SarabunIT๙" w:hAnsi="TH SarabunIT๙" w:cs="TH SarabunIT๙" w:hint="cs"/>
          <w:b/>
          <w:bCs/>
          <w:spacing w:val="-6"/>
          <w:sz w:val="28"/>
          <w:cs/>
        </w:rPr>
        <w:t>ผลที่คาดว่าจะได้รับจากการดำเนินการในโครงการ/กิจกรรมต่างๆ ตามแผนปฏิบัติของกระทรวง/องค์กร หน่วยงาน</w:t>
      </w:r>
    </w:p>
    <w:p w:rsidR="00D036CC" w:rsidRDefault="00D036CC" w:rsidP="00B74562">
      <w:pPr>
        <w:spacing w:after="0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/>
          <w:spacing w:val="-6"/>
          <w:sz w:val="28"/>
        </w:rPr>
        <w:t xml:space="preserve">     </w:t>
      </w:r>
      <w:r>
        <w:rPr>
          <w:rFonts w:ascii="TH SarabunIT๙" w:hAnsi="TH SarabunIT๙" w:cs="TH SarabunIT๙" w:hint="cs"/>
          <w:spacing w:val="-6"/>
          <w:sz w:val="28"/>
        </w:rPr>
        <w:sym w:font="Wingdings" w:char="F09E"/>
      </w:r>
      <w:r>
        <w:rPr>
          <w:rFonts w:ascii="TH SarabunIT๙" w:hAnsi="TH SarabunIT๙" w:cs="TH SarabunIT๙"/>
          <w:spacing w:val="-6"/>
          <w:sz w:val="28"/>
        </w:rPr>
        <w:t xml:space="preserve"> </w:t>
      </w:r>
      <w:r>
        <w:rPr>
          <w:rFonts w:ascii="TH SarabunIT๙" w:hAnsi="TH SarabunIT๙" w:cs="TH SarabunIT๙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036CC" w:rsidRDefault="00D036CC" w:rsidP="00B74562">
      <w:pPr>
        <w:spacing w:after="0"/>
        <w:jc w:val="thaiDistribute"/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/>
          <w:spacing w:val="-6"/>
          <w:sz w:val="28"/>
        </w:rPr>
        <w:t xml:space="preserve">     </w:t>
      </w:r>
      <w:r>
        <w:rPr>
          <w:rFonts w:ascii="TH SarabunIT๙" w:hAnsi="TH SarabunIT๙" w:cs="TH SarabunIT๙" w:hint="cs"/>
          <w:spacing w:val="-6"/>
          <w:sz w:val="28"/>
        </w:rPr>
        <w:sym w:font="Wingdings" w:char="F09E"/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D036CC" w:rsidRDefault="00D036CC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  <w:r w:rsidRPr="00D036CC">
        <w:rPr>
          <w:rFonts w:ascii="TH SarabunIT๙" w:hAnsi="TH SarabunIT๙" w:cs="TH SarabunIT๙" w:hint="cs"/>
          <w:b/>
          <w:bCs/>
          <w:spacing w:val="-6"/>
          <w:sz w:val="28"/>
          <w:cs/>
        </w:rPr>
        <w:t>รายละเอียดของโครงการ/กิจกรรมที</w:t>
      </w:r>
      <w:r w:rsidR="00014DE8">
        <w:rPr>
          <w:rFonts w:ascii="TH SarabunIT๙" w:hAnsi="TH SarabunIT๙" w:cs="TH SarabunIT๙" w:hint="cs"/>
          <w:b/>
          <w:bCs/>
          <w:spacing w:val="-6"/>
          <w:sz w:val="28"/>
          <w:cs/>
        </w:rPr>
        <w:t>่ดำเนินการในปีงบประมาณ พ.ศ. ๒๕๖๓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1198"/>
        <w:gridCol w:w="1135"/>
        <w:gridCol w:w="984"/>
        <w:gridCol w:w="899"/>
        <w:gridCol w:w="888"/>
        <w:gridCol w:w="1134"/>
        <w:gridCol w:w="992"/>
        <w:gridCol w:w="992"/>
        <w:gridCol w:w="993"/>
        <w:gridCol w:w="992"/>
        <w:gridCol w:w="850"/>
      </w:tblGrid>
      <w:tr w:rsidR="00D036CC" w:rsidTr="00D036CC">
        <w:tc>
          <w:tcPr>
            <w:tcW w:w="1198" w:type="dxa"/>
            <w:vMerge w:val="restart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135" w:type="dxa"/>
            <w:vMerge w:val="restart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984" w:type="dxa"/>
            <w:vMerge w:val="restart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787" w:type="dxa"/>
            <w:gridSpan w:val="2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D036CC" w:rsidRPr="00D036CC" w:rsidRDefault="00014DE8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๒๕๖๓</w:t>
            </w:r>
          </w:p>
        </w:tc>
        <w:tc>
          <w:tcPr>
            <w:tcW w:w="850" w:type="dxa"/>
            <w:vMerge w:val="restart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D036CC" w:rsidTr="00D036CC">
        <w:tc>
          <w:tcPr>
            <w:tcW w:w="1198" w:type="dxa"/>
            <w:vMerge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1135" w:type="dxa"/>
            <w:vMerge/>
          </w:tcPr>
          <w:p w:rsidR="00D036CC" w:rsidRP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D036CC" w:rsidRP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899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888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D036CC" w:rsidRPr="00D036CC" w:rsidRDefault="00014DE8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D036CC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992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 xml:space="preserve">ไตรมาส ๒ </w:t>
            </w:r>
            <w:r w:rsidR="00014DE8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(ม.ค.-มี.ค. ๖๓</w:t>
            </w:r>
          </w:p>
        </w:tc>
        <w:tc>
          <w:tcPr>
            <w:tcW w:w="993" w:type="dxa"/>
          </w:tcPr>
          <w:p w:rsidR="00D036CC" w:rsidRPr="00D036CC" w:rsidRDefault="00014DE8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</w:t>
            </w:r>
          </w:p>
        </w:tc>
        <w:tc>
          <w:tcPr>
            <w:tcW w:w="992" w:type="dxa"/>
          </w:tcPr>
          <w:p w:rsidR="00D036CC" w:rsidRPr="00D036CC" w:rsidRDefault="00014DE8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850" w:type="dxa"/>
            <w:vMerge/>
          </w:tcPr>
          <w:p w:rsidR="00D036CC" w:rsidRP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D036CC" w:rsidTr="00D036CC">
        <w:tc>
          <w:tcPr>
            <w:tcW w:w="1198" w:type="dxa"/>
          </w:tcPr>
          <w:p w:rsidR="00D036CC" w:rsidRPr="00690392" w:rsidRDefault="00D036CC" w:rsidP="00D036CC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๑) ยุทธศาสตร์</w:t>
            </w:r>
            <w:r w:rsidR="00690392"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..</w:t>
            </w:r>
          </w:p>
          <w:p w:rsidR="00690392" w:rsidRDefault="00690392" w:rsidP="00D036CC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๑.๑ กลยุทธ์.....</w:t>
            </w:r>
          </w:p>
          <w:p w:rsidR="00690392" w:rsidRPr="00690392" w:rsidRDefault="00690392" w:rsidP="00D036CC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๑.๒ โครงการ/กิจกรรม...........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</w:tr>
      <w:tr w:rsidR="00D036CC" w:rsidTr="00D036CC">
        <w:tc>
          <w:tcPr>
            <w:tcW w:w="1198" w:type="dxa"/>
          </w:tcPr>
          <w:p w:rsidR="00690392" w:rsidRPr="00690392" w:rsidRDefault="00690392" w:rsidP="0069039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 ยุทธศาสตร์..</w:t>
            </w:r>
          </w:p>
          <w:p w:rsidR="00690392" w:rsidRDefault="00690392" w:rsidP="0069039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.๑ กลยุทธ์.....</w:t>
            </w:r>
          </w:p>
          <w:p w:rsidR="00D036CC" w:rsidRPr="00690392" w:rsidRDefault="00690392" w:rsidP="00690392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๒.๒ โครงการ/กิจกรรม...........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</w:tr>
      <w:tr w:rsidR="00D036CC" w:rsidTr="00D036CC">
        <w:tc>
          <w:tcPr>
            <w:tcW w:w="1198" w:type="dxa"/>
          </w:tcPr>
          <w:p w:rsidR="00690392" w:rsidRPr="00690392" w:rsidRDefault="00690392" w:rsidP="0069039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๓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 ยุทธศาสตร์..</w:t>
            </w:r>
          </w:p>
          <w:p w:rsidR="00690392" w:rsidRDefault="00690392" w:rsidP="0069039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๓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.๑ กลยุทธ์.....</w:t>
            </w:r>
          </w:p>
          <w:p w:rsidR="00D036CC" w:rsidRPr="00690392" w:rsidRDefault="00690392" w:rsidP="00690392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๓.๒ โครงการ/กิจกรรม...........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</w:tr>
      <w:tr w:rsidR="00D036CC" w:rsidTr="00D036CC">
        <w:tc>
          <w:tcPr>
            <w:tcW w:w="1198" w:type="dxa"/>
          </w:tcPr>
          <w:p w:rsidR="00690392" w:rsidRPr="00690392" w:rsidRDefault="00690392" w:rsidP="0069039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๔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 ยุทธศาสตร์..</w:t>
            </w:r>
          </w:p>
          <w:p w:rsidR="00690392" w:rsidRDefault="00690392" w:rsidP="00690392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๔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.๑ กลยุทธ์.....</w:t>
            </w:r>
          </w:p>
          <w:p w:rsidR="00D036CC" w:rsidRPr="00690392" w:rsidRDefault="00690392" w:rsidP="00690392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๔.๒ โครงการ/กิจกรรม...........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</w:tr>
      <w:tr w:rsidR="00D036CC" w:rsidTr="00D036CC">
        <w:tc>
          <w:tcPr>
            <w:tcW w:w="1198" w:type="dxa"/>
          </w:tcPr>
          <w:p w:rsidR="00D036CC" w:rsidRPr="00690392" w:rsidRDefault="00690392" w:rsidP="0069039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90392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</w:tr>
    </w:tbl>
    <w:p w:rsidR="00D036CC" w:rsidRPr="00D036CC" w:rsidRDefault="00D036CC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  <w:cs/>
        </w:rPr>
      </w:pPr>
    </w:p>
    <w:sectPr w:rsidR="00D036CC" w:rsidRPr="00D036CC" w:rsidSect="009B5CA5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14DE8"/>
    <w:rsid w:val="00453B7B"/>
    <w:rsid w:val="00690392"/>
    <w:rsid w:val="009B5CA5"/>
    <w:rsid w:val="00B74562"/>
    <w:rsid w:val="00D036CC"/>
    <w:rsid w:val="00D358CD"/>
    <w:rsid w:val="00E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2019-10-24T03:44:00Z</dcterms:created>
  <dcterms:modified xsi:type="dcterms:W3CDTF">2019-10-24T03:44:00Z</dcterms:modified>
</cp:coreProperties>
</file>